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17484" w14:textId="77777777" w:rsidR="00CB7CC9" w:rsidRPr="00FF6335" w:rsidRDefault="00CB7CC9" w:rsidP="00CB7CC9">
      <w:pPr>
        <w:tabs>
          <w:tab w:val="left" w:pos="7830"/>
          <w:tab w:val="left" w:pos="8640"/>
          <w:tab w:val="right" w:pos="9360"/>
        </w:tabs>
        <w:spacing w:before="20"/>
        <w:jc w:val="center"/>
        <w:rPr>
          <w:rFonts w:ascii="Times New Roman" w:hAnsi="Times New Roman"/>
          <w:b/>
          <w:color w:val="auto"/>
          <w:sz w:val="40"/>
          <w:szCs w:val="24"/>
          <w:lang w:val="fr-FR"/>
        </w:rPr>
      </w:pPr>
      <w:r w:rsidRPr="00FF6335">
        <w:rPr>
          <w:rFonts w:ascii="Times New Roman" w:hAnsi="Times New Roman"/>
          <w:b/>
          <w:color w:val="auto"/>
          <w:sz w:val="40"/>
          <w:szCs w:val="24"/>
          <w:lang w:val="fr-FR"/>
        </w:rPr>
        <w:t>Mary-Elizabeth Jobson</w:t>
      </w:r>
    </w:p>
    <w:p w14:paraId="6BD89689" w14:textId="77777777" w:rsidR="00CB7CC9" w:rsidRPr="00FF6335" w:rsidRDefault="00CB7CC9" w:rsidP="00FF6335">
      <w:pPr>
        <w:pBdr>
          <w:bottom w:val="single" w:sz="4" w:space="0" w:color="auto"/>
        </w:pBd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b/>
          <w:color w:val="auto"/>
          <w:sz w:val="2"/>
          <w:szCs w:val="24"/>
          <w:u w:val="single"/>
        </w:rPr>
      </w:pPr>
    </w:p>
    <w:p w14:paraId="6F13EE97" w14:textId="1BA21F3C" w:rsidR="00CB7CC9" w:rsidRPr="00D20843" w:rsidRDefault="00FF6335" w:rsidP="00D20843">
      <w:pPr>
        <w:tabs>
          <w:tab w:val="left" w:pos="7830"/>
          <w:tab w:val="left" w:pos="8640"/>
          <w:tab w:val="right" w:pos="9360"/>
        </w:tabs>
        <w:spacing w:before="20"/>
        <w:jc w:val="center"/>
        <w:rPr>
          <w:rFonts w:ascii="Times New Roman" w:hAnsi="Times New Roman"/>
          <w:b/>
          <w:color w:val="auto"/>
          <w:szCs w:val="24"/>
        </w:rPr>
      </w:pPr>
      <w:r w:rsidRPr="00FF6335">
        <w:rPr>
          <w:rFonts w:ascii="Times New Roman" w:hAnsi="Times New Roman"/>
          <w:b/>
          <w:color w:val="auto"/>
          <w:szCs w:val="24"/>
        </w:rPr>
        <w:t>maryeljobson@gmail.com • 321-446-8353 • mjobson.weebly.com</w:t>
      </w:r>
    </w:p>
    <w:p w14:paraId="6AB51B8D" w14:textId="5BEBF835" w:rsidR="00CB7CC9" w:rsidRPr="00FF6335" w:rsidRDefault="00CB7CC9" w:rsidP="00CB7CC9">
      <w:pPr>
        <w:pBdr>
          <w:bottom w:val="single" w:sz="4" w:space="1" w:color="auto"/>
          <w:between w:val="single" w:sz="4" w:space="1" w:color="auto"/>
        </w:pBd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b/>
          <w:color w:val="auto"/>
          <w:sz w:val="26"/>
          <w:szCs w:val="26"/>
        </w:rPr>
      </w:pPr>
      <w:r w:rsidRPr="00FF6335">
        <w:rPr>
          <w:rFonts w:ascii="Times New Roman" w:hAnsi="Times New Roman"/>
          <w:b/>
          <w:color w:val="auto"/>
          <w:sz w:val="26"/>
          <w:szCs w:val="26"/>
        </w:rPr>
        <w:t>Experience</w:t>
      </w:r>
    </w:p>
    <w:p w14:paraId="40EEE470" w14:textId="57723A70" w:rsidR="00CB7CC9" w:rsidRPr="00AA2B5E" w:rsidRDefault="00CB7CC9" w:rsidP="00CB7CC9">
      <w:p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bCs/>
          <w:color w:val="auto"/>
          <w:sz w:val="22"/>
          <w:szCs w:val="22"/>
          <w:shd w:val="clear" w:color="auto" w:fill="FBFBFB"/>
        </w:rPr>
      </w:pPr>
      <w:r w:rsidRPr="00AA2B5E">
        <w:rPr>
          <w:rFonts w:ascii="Times New Roman" w:hAnsi="Times New Roman"/>
          <w:b/>
          <w:bCs/>
          <w:color w:val="auto"/>
          <w:sz w:val="22"/>
          <w:szCs w:val="22"/>
          <w:shd w:val="clear" w:color="auto" w:fill="FBFBFB"/>
        </w:rPr>
        <w:t xml:space="preserve">NASA Space Life Sciences Lab, Intern     </w:t>
      </w:r>
      <w:r w:rsidR="00122144" w:rsidRPr="00AA2B5E">
        <w:rPr>
          <w:rFonts w:ascii="Times New Roman" w:hAnsi="Times New Roman"/>
          <w:b/>
          <w:bCs/>
          <w:color w:val="auto"/>
          <w:sz w:val="22"/>
          <w:szCs w:val="22"/>
          <w:shd w:val="clear" w:color="auto" w:fill="FBFBFB"/>
        </w:rPr>
        <w:t xml:space="preserve">  </w:t>
      </w:r>
      <w:r w:rsidRPr="00AA2B5E">
        <w:rPr>
          <w:rFonts w:ascii="Times New Roman" w:hAnsi="Times New Roman"/>
          <w:b/>
          <w:bCs/>
          <w:color w:val="auto"/>
          <w:sz w:val="22"/>
          <w:szCs w:val="22"/>
          <w:shd w:val="clear" w:color="auto" w:fill="FBFBFB"/>
        </w:rPr>
        <w:t xml:space="preserve">                                                           </w:t>
      </w:r>
      <w:r w:rsidR="00AA2B5E" w:rsidRPr="00AA2B5E">
        <w:rPr>
          <w:rFonts w:ascii="Times New Roman" w:hAnsi="Times New Roman"/>
          <w:b/>
          <w:bCs/>
          <w:color w:val="auto"/>
          <w:sz w:val="22"/>
          <w:szCs w:val="22"/>
          <w:shd w:val="clear" w:color="auto" w:fill="FBFBFB"/>
        </w:rPr>
        <w:t xml:space="preserve">                          </w:t>
      </w:r>
      <w:r w:rsidRPr="00AA2B5E">
        <w:rPr>
          <w:rFonts w:ascii="Times New Roman" w:hAnsi="Times New Roman"/>
          <w:b/>
          <w:bCs/>
          <w:color w:val="auto"/>
          <w:sz w:val="22"/>
          <w:szCs w:val="22"/>
          <w:shd w:val="clear" w:color="auto" w:fill="FBFBFB"/>
        </w:rPr>
        <w:t xml:space="preserve">        </w:t>
      </w:r>
      <w:r w:rsidRPr="00AA2B5E">
        <w:rPr>
          <w:rFonts w:ascii="Times New Roman" w:hAnsi="Times New Roman"/>
          <w:bCs/>
          <w:color w:val="auto"/>
          <w:sz w:val="22"/>
          <w:szCs w:val="22"/>
          <w:shd w:val="clear" w:color="auto" w:fill="FBFBFB"/>
        </w:rPr>
        <w:t>June- August 2018</w:t>
      </w:r>
    </w:p>
    <w:p w14:paraId="633F1D3F" w14:textId="77777777" w:rsidR="00691956" w:rsidRDefault="00CB7CC9" w:rsidP="00CB7CC9">
      <w:p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bCs/>
          <w:color w:val="auto"/>
          <w:sz w:val="22"/>
          <w:szCs w:val="22"/>
          <w:shd w:val="clear" w:color="auto" w:fill="FBFBFB"/>
        </w:rPr>
      </w:pPr>
      <w:r w:rsidRPr="00AA2B5E">
        <w:rPr>
          <w:rFonts w:ascii="Times New Roman" w:hAnsi="Times New Roman"/>
          <w:bCs/>
          <w:color w:val="auto"/>
          <w:sz w:val="22"/>
          <w:szCs w:val="22"/>
          <w:shd w:val="clear" w:color="auto" w:fill="FBFBFB"/>
        </w:rPr>
        <w:t>Geochemical Habitability of Mars</w:t>
      </w:r>
      <w:r w:rsidR="00691956">
        <w:rPr>
          <w:rFonts w:ascii="Times New Roman" w:hAnsi="Times New Roman"/>
          <w:bCs/>
          <w:color w:val="auto"/>
          <w:sz w:val="22"/>
          <w:szCs w:val="22"/>
          <w:shd w:val="clear" w:color="auto" w:fill="FBFBFB"/>
        </w:rPr>
        <w:t>,</w:t>
      </w:r>
    </w:p>
    <w:p w14:paraId="7497AD8B" w14:textId="3C21BFBA" w:rsidR="00434EA5" w:rsidRPr="00D20843" w:rsidRDefault="00CB7CC9" w:rsidP="00D20843">
      <w:p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bCs/>
          <w:color w:val="auto"/>
          <w:sz w:val="22"/>
          <w:szCs w:val="22"/>
          <w:shd w:val="clear" w:color="auto" w:fill="FBFBFB"/>
        </w:rPr>
      </w:pPr>
      <w:proofErr w:type="spellStart"/>
      <w:r w:rsidRPr="00AA2B5E">
        <w:rPr>
          <w:rFonts w:ascii="Times New Roman" w:hAnsi="Times New Roman"/>
          <w:bCs/>
          <w:color w:val="auto"/>
          <w:sz w:val="22"/>
          <w:szCs w:val="22"/>
          <w:shd w:val="clear" w:color="auto" w:fill="FBFBFB"/>
        </w:rPr>
        <w:t>Hypobarophile</w:t>
      </w:r>
      <w:proofErr w:type="spellEnd"/>
      <w:r w:rsidRPr="00AA2B5E">
        <w:rPr>
          <w:rFonts w:ascii="Times New Roman" w:hAnsi="Times New Roman"/>
          <w:bCs/>
          <w:color w:val="auto"/>
          <w:sz w:val="22"/>
          <w:szCs w:val="22"/>
          <w:shd w:val="clear" w:color="auto" w:fill="FBFBFB"/>
        </w:rPr>
        <w:t xml:space="preserve"> Survival in Mars-like Environments, Co</w:t>
      </w:r>
      <w:r w:rsidR="00480019">
        <w:rPr>
          <w:rFonts w:ascii="Times New Roman" w:hAnsi="Times New Roman"/>
          <w:bCs/>
          <w:color w:val="auto"/>
          <w:sz w:val="22"/>
          <w:szCs w:val="22"/>
          <w:shd w:val="clear" w:color="auto" w:fill="FBFBFB"/>
        </w:rPr>
        <w:t>ntributing author</w:t>
      </w:r>
    </w:p>
    <w:p w14:paraId="7CD1F548" w14:textId="4A2B2783" w:rsidR="00CB7CC9" w:rsidRPr="00AA2B5E" w:rsidRDefault="00CB7CC9" w:rsidP="00FE794D">
      <w:pPr>
        <w:pStyle w:val="ListParagraph"/>
        <w:numPr>
          <w:ilvl w:val="0"/>
          <w:numId w:val="4"/>
        </w:num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</w:rPr>
      </w:pPr>
      <w:r w:rsidRPr="00AA2B5E">
        <w:rPr>
          <w:rFonts w:ascii="Times New Roman" w:hAnsi="Times New Roman"/>
        </w:rPr>
        <w:t xml:space="preserve">Worked </w:t>
      </w:r>
      <w:r w:rsidR="00691956">
        <w:rPr>
          <w:rFonts w:ascii="Times New Roman" w:hAnsi="Times New Roman"/>
        </w:rPr>
        <w:t>to</w:t>
      </w:r>
      <w:r w:rsidRPr="00AA2B5E">
        <w:rPr>
          <w:rFonts w:ascii="Times New Roman" w:hAnsi="Times New Roman"/>
        </w:rPr>
        <w:t xml:space="preserve"> develop growth curves of various </w:t>
      </w:r>
      <w:proofErr w:type="spellStart"/>
      <w:r w:rsidRPr="00AA2B5E">
        <w:rPr>
          <w:rFonts w:ascii="Times New Roman" w:hAnsi="Times New Roman"/>
        </w:rPr>
        <w:t>hypobarophile</w:t>
      </w:r>
      <w:proofErr w:type="spellEnd"/>
      <w:r w:rsidRPr="00AA2B5E">
        <w:rPr>
          <w:rFonts w:ascii="Times New Roman" w:hAnsi="Times New Roman"/>
        </w:rPr>
        <w:t xml:space="preserve"> recovered from NASA spacecrafts.</w:t>
      </w:r>
    </w:p>
    <w:p w14:paraId="1DBBD7A6" w14:textId="00C24079" w:rsidR="00CB7CC9" w:rsidRPr="00AA2B5E" w:rsidRDefault="00691956" w:rsidP="00FE794D">
      <w:pPr>
        <w:pStyle w:val="ListParagraph"/>
        <w:numPr>
          <w:ilvl w:val="0"/>
          <w:numId w:val="4"/>
        </w:num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</w:rPr>
      </w:pPr>
      <w:r>
        <w:rPr>
          <w:rFonts w:ascii="Times New Roman" w:hAnsi="Times New Roman"/>
        </w:rPr>
        <w:t>Generated</w:t>
      </w:r>
      <w:r w:rsidR="00CB7CC9" w:rsidRPr="00AA2B5E">
        <w:rPr>
          <w:rFonts w:ascii="Times New Roman" w:hAnsi="Times New Roman"/>
        </w:rPr>
        <w:t xml:space="preserve"> publication-worthy data and figures while maintaining lab supplies and bacterial strains.</w:t>
      </w:r>
    </w:p>
    <w:p w14:paraId="714DA199" w14:textId="43704F52" w:rsidR="00CB7CC9" w:rsidRPr="00AA2B5E" w:rsidRDefault="00CB7CC9" w:rsidP="00CB7CC9">
      <w:p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color w:val="auto"/>
          <w:sz w:val="22"/>
          <w:szCs w:val="22"/>
        </w:rPr>
      </w:pPr>
      <w:r w:rsidRPr="00691956">
        <w:rPr>
          <w:rFonts w:ascii="Times New Roman" w:hAnsi="Times New Roman"/>
          <w:b/>
          <w:bCs/>
          <w:color w:val="auto"/>
          <w:sz w:val="22"/>
          <w:szCs w:val="22"/>
          <w:shd w:val="clear" w:color="auto" w:fill="FBFBFB"/>
        </w:rPr>
        <w:t>Student Researcher</w:t>
      </w:r>
      <w:r w:rsidRPr="00691956">
        <w:rPr>
          <w:rFonts w:ascii="Times New Roman" w:hAnsi="Times New Roman"/>
          <w:b/>
          <w:color w:val="auto"/>
          <w:sz w:val="22"/>
          <w:szCs w:val="22"/>
        </w:rPr>
        <w:t xml:space="preserve">, University of Florida, Gainesville, FL. </w:t>
      </w:r>
      <w:r w:rsidR="00691956" w:rsidRPr="00691956">
        <w:rPr>
          <w:rFonts w:ascii="Times New Roman" w:hAnsi="Times New Roman"/>
          <w:b/>
          <w:color w:val="auto"/>
          <w:sz w:val="22"/>
          <w:szCs w:val="22"/>
        </w:rPr>
        <w:tab/>
      </w:r>
      <w:r w:rsidR="00691956">
        <w:rPr>
          <w:rFonts w:ascii="Times New Roman" w:hAnsi="Times New Roman"/>
          <w:color w:val="auto"/>
          <w:sz w:val="22"/>
          <w:szCs w:val="22"/>
        </w:rPr>
        <w:tab/>
      </w:r>
      <w:r w:rsidR="00691956">
        <w:rPr>
          <w:rFonts w:ascii="Times New Roman" w:hAnsi="Times New Roman"/>
          <w:color w:val="auto"/>
          <w:sz w:val="22"/>
          <w:szCs w:val="22"/>
        </w:rPr>
        <w:tab/>
        <w:t xml:space="preserve">                    </w:t>
      </w:r>
      <w:r w:rsidRPr="00AA2B5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91956">
        <w:rPr>
          <w:rFonts w:ascii="Times New Roman" w:hAnsi="Times New Roman"/>
          <w:color w:val="auto"/>
          <w:sz w:val="22"/>
          <w:szCs w:val="22"/>
        </w:rPr>
        <w:t>2016-2018</w:t>
      </w:r>
      <w:r w:rsidRPr="00AA2B5E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                                 </w:t>
      </w:r>
    </w:p>
    <w:p w14:paraId="4A3D5D12" w14:textId="00B3E562" w:rsidR="00CB7CC9" w:rsidRPr="00AA2B5E" w:rsidRDefault="00CB7CC9" w:rsidP="00CB7CC9">
      <w:p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color w:val="auto"/>
          <w:sz w:val="22"/>
          <w:szCs w:val="22"/>
        </w:rPr>
      </w:pPr>
      <w:r w:rsidRPr="00AA2B5E">
        <w:rPr>
          <w:rFonts w:ascii="Times New Roman" w:hAnsi="Times New Roman"/>
          <w:color w:val="auto"/>
          <w:sz w:val="22"/>
          <w:szCs w:val="22"/>
        </w:rPr>
        <w:t>Anti-Inflammatory Activity of R9-SOCS1-KIR Peptide in</w:t>
      </w:r>
      <w:r w:rsidR="00AA2B5E" w:rsidRPr="00AA2B5E">
        <w:rPr>
          <w:rFonts w:ascii="Times New Roman" w:hAnsi="Times New Roman"/>
          <w:color w:val="auto"/>
          <w:sz w:val="22"/>
          <w:szCs w:val="22"/>
        </w:rPr>
        <w:t xml:space="preserve"> Mammalian</w:t>
      </w:r>
      <w:r w:rsidRPr="00AA2B5E">
        <w:rPr>
          <w:rFonts w:ascii="Times New Roman" w:hAnsi="Times New Roman"/>
          <w:color w:val="auto"/>
          <w:sz w:val="22"/>
          <w:szCs w:val="22"/>
        </w:rPr>
        <w:t xml:space="preserve"> Cells: Implications for its Therapeutic Potential in Treatment of Uveitis   </w:t>
      </w:r>
    </w:p>
    <w:p w14:paraId="2F286A5C" w14:textId="46C69408" w:rsidR="00CB7CC9" w:rsidRPr="00AA2B5E" w:rsidRDefault="00CB7CC9" w:rsidP="00FE794D">
      <w:pPr>
        <w:pStyle w:val="ListParagraph"/>
        <w:numPr>
          <w:ilvl w:val="0"/>
          <w:numId w:val="4"/>
        </w:num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</w:rPr>
      </w:pPr>
      <w:r w:rsidRPr="00AA2B5E">
        <w:rPr>
          <w:rFonts w:ascii="Times New Roman" w:hAnsi="Times New Roman"/>
        </w:rPr>
        <w:t>Work</w:t>
      </w:r>
      <w:r w:rsidR="00AA2B5E" w:rsidRPr="00AA2B5E">
        <w:rPr>
          <w:rFonts w:ascii="Times New Roman" w:hAnsi="Times New Roman"/>
        </w:rPr>
        <w:t>ed</w:t>
      </w:r>
      <w:r w:rsidRPr="00AA2B5E">
        <w:rPr>
          <w:rFonts w:ascii="Times New Roman" w:hAnsi="Times New Roman"/>
        </w:rPr>
        <w:t xml:space="preserve"> individually </w:t>
      </w:r>
      <w:r w:rsidR="00691956">
        <w:rPr>
          <w:rFonts w:ascii="Times New Roman" w:hAnsi="Times New Roman"/>
        </w:rPr>
        <w:t>to maintain mammalian cell lines and perform immunohistochemical and genetic tests.</w:t>
      </w:r>
    </w:p>
    <w:p w14:paraId="3C8517B3" w14:textId="280E8CF4" w:rsidR="00CB7CC9" w:rsidRDefault="00CB7CC9" w:rsidP="00FE794D">
      <w:pPr>
        <w:pStyle w:val="ListParagraph"/>
        <w:numPr>
          <w:ilvl w:val="0"/>
          <w:numId w:val="4"/>
        </w:num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</w:rPr>
      </w:pPr>
      <w:r w:rsidRPr="00AA2B5E">
        <w:rPr>
          <w:rFonts w:ascii="Times New Roman" w:hAnsi="Times New Roman"/>
        </w:rPr>
        <w:t>Stud</w:t>
      </w:r>
      <w:r w:rsidR="00AA2B5E" w:rsidRPr="00AA2B5E">
        <w:rPr>
          <w:rFonts w:ascii="Times New Roman" w:hAnsi="Times New Roman"/>
        </w:rPr>
        <w:t>ied</w:t>
      </w:r>
      <w:r w:rsidRPr="00AA2B5E">
        <w:rPr>
          <w:rFonts w:ascii="Times New Roman" w:hAnsi="Times New Roman"/>
        </w:rPr>
        <w:t xml:space="preserve"> implications of human clinical trials of this therapeutic peptide and its potential of advancement in medical treatments of this disease.</w:t>
      </w:r>
    </w:p>
    <w:p w14:paraId="51423578" w14:textId="40D57A67" w:rsidR="00DB700D" w:rsidRDefault="00DB700D" w:rsidP="00DB700D">
      <w:p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b/>
          <w:sz w:val="22"/>
        </w:rPr>
      </w:pPr>
      <w:r w:rsidRPr="003A2096">
        <w:rPr>
          <w:rFonts w:ascii="Times New Roman" w:hAnsi="Times New Roman"/>
          <w:b/>
          <w:sz w:val="22"/>
        </w:rPr>
        <w:t>Medicine, Microbiology, and Health</w:t>
      </w:r>
      <w:r w:rsidR="003A2096" w:rsidRPr="003A2096">
        <w:rPr>
          <w:rFonts w:ascii="Times New Roman" w:hAnsi="Times New Roman"/>
          <w:b/>
          <w:sz w:val="22"/>
        </w:rPr>
        <w:t xml:space="preserve"> Study Abroad Program</w:t>
      </w:r>
      <w:r w:rsidR="002908D5">
        <w:rPr>
          <w:rFonts w:ascii="Times New Roman" w:hAnsi="Times New Roman"/>
          <w:b/>
          <w:sz w:val="22"/>
        </w:rPr>
        <w:t xml:space="preserve">                                                                                     </w:t>
      </w:r>
      <w:r w:rsidR="002908D5" w:rsidRPr="0026202C">
        <w:rPr>
          <w:rFonts w:ascii="Times New Roman" w:hAnsi="Times New Roman"/>
          <w:sz w:val="22"/>
        </w:rPr>
        <w:t>2018</w:t>
      </w:r>
    </w:p>
    <w:p w14:paraId="103ABF47" w14:textId="56A97AD5" w:rsidR="003A2096" w:rsidRDefault="003A2096" w:rsidP="00FE794D">
      <w:pPr>
        <w:pStyle w:val="ListParagraph"/>
        <w:numPr>
          <w:ilvl w:val="0"/>
          <w:numId w:val="4"/>
        </w:num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</w:rPr>
      </w:pPr>
      <w:r>
        <w:rPr>
          <w:rFonts w:ascii="Times New Roman" w:hAnsi="Times New Roman"/>
        </w:rPr>
        <w:t>Traveled to 5 European countries to learn more about different cultural perspectives on microbiology.</w:t>
      </w:r>
    </w:p>
    <w:p w14:paraId="7BE659A2" w14:textId="059C687A" w:rsidR="003A2096" w:rsidRPr="003A2096" w:rsidRDefault="003A2096" w:rsidP="00FE794D">
      <w:pPr>
        <w:pStyle w:val="ListParagraph"/>
        <w:numPr>
          <w:ilvl w:val="0"/>
          <w:numId w:val="4"/>
        </w:num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Gained diverse experience by participating in unique tours and activities not given to the general public. </w:t>
      </w:r>
    </w:p>
    <w:p w14:paraId="523959F7" w14:textId="078A22A4" w:rsidR="00CB7CC9" w:rsidRPr="00480019" w:rsidRDefault="00CB7CC9" w:rsidP="00CB7CC9">
      <w:p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color w:val="auto"/>
          <w:sz w:val="22"/>
          <w:szCs w:val="22"/>
        </w:rPr>
      </w:pPr>
      <w:r w:rsidRPr="00480019">
        <w:rPr>
          <w:rFonts w:ascii="Times New Roman" w:hAnsi="Times New Roman"/>
          <w:b/>
          <w:color w:val="auto"/>
          <w:sz w:val="22"/>
          <w:szCs w:val="22"/>
        </w:rPr>
        <w:t>Teaching Assistant, Microbiology Laboratory</w:t>
      </w:r>
      <w:r w:rsidRPr="00480019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480019" w:rsidRPr="00480019">
        <w:rPr>
          <w:rFonts w:ascii="Times New Roman" w:hAnsi="Times New Roman"/>
          <w:color w:val="auto"/>
          <w:sz w:val="22"/>
          <w:szCs w:val="22"/>
        </w:rPr>
        <w:t>University of Florida,</w:t>
      </w:r>
      <w:r w:rsidRPr="00480019">
        <w:rPr>
          <w:rFonts w:ascii="Times New Roman" w:hAnsi="Times New Roman"/>
          <w:color w:val="auto"/>
          <w:sz w:val="22"/>
          <w:szCs w:val="22"/>
        </w:rPr>
        <w:t xml:space="preserve"> Gainesville, FL</w:t>
      </w:r>
      <w:r w:rsidRPr="00480019">
        <w:rPr>
          <w:rFonts w:ascii="Times New Roman" w:hAnsi="Times New Roman"/>
          <w:color w:val="auto"/>
          <w:sz w:val="22"/>
          <w:szCs w:val="22"/>
        </w:rPr>
        <w:tab/>
      </w:r>
      <w:r w:rsidR="00480019" w:rsidRPr="00480019">
        <w:rPr>
          <w:rFonts w:ascii="Times New Roman" w:hAnsi="Times New Roman"/>
          <w:color w:val="auto"/>
          <w:sz w:val="22"/>
          <w:szCs w:val="22"/>
        </w:rPr>
        <w:t xml:space="preserve">                         </w:t>
      </w:r>
      <w:r w:rsidRPr="00480019">
        <w:rPr>
          <w:rFonts w:ascii="Times New Roman" w:hAnsi="Times New Roman"/>
          <w:color w:val="auto"/>
          <w:sz w:val="22"/>
          <w:szCs w:val="22"/>
        </w:rPr>
        <w:t xml:space="preserve">   Fall 2017, 2018</w:t>
      </w:r>
    </w:p>
    <w:p w14:paraId="7D3D3FE7" w14:textId="77777777" w:rsidR="00CB7CC9" w:rsidRPr="00480019" w:rsidRDefault="00CB7CC9" w:rsidP="00CB7CC9">
      <w:pPr>
        <w:pStyle w:val="ListParagraph"/>
        <w:numPr>
          <w:ilvl w:val="0"/>
          <w:numId w:val="4"/>
        </w:num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</w:rPr>
      </w:pPr>
      <w:r w:rsidRPr="00480019">
        <w:rPr>
          <w:rFonts w:ascii="Times New Roman" w:hAnsi="Times New Roman"/>
        </w:rPr>
        <w:t>Lead students through lab procedures</w:t>
      </w:r>
    </w:p>
    <w:p w14:paraId="31C985B1" w14:textId="77777777" w:rsidR="00CB7CC9" w:rsidRPr="00480019" w:rsidRDefault="00CB7CC9" w:rsidP="00CB7CC9">
      <w:pPr>
        <w:pStyle w:val="ListParagraph"/>
        <w:numPr>
          <w:ilvl w:val="0"/>
          <w:numId w:val="4"/>
        </w:num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</w:rPr>
      </w:pPr>
      <w:r w:rsidRPr="00480019">
        <w:rPr>
          <w:rFonts w:ascii="Times New Roman" w:hAnsi="Times New Roman"/>
        </w:rPr>
        <w:t>Administer assignments and exams</w:t>
      </w:r>
    </w:p>
    <w:p w14:paraId="1B1AAC0C" w14:textId="77777777" w:rsidR="00CB7CC9" w:rsidRPr="00480019" w:rsidRDefault="00CB7CC9" w:rsidP="00CB7CC9">
      <w:pPr>
        <w:pStyle w:val="ListParagraph"/>
        <w:numPr>
          <w:ilvl w:val="0"/>
          <w:numId w:val="4"/>
        </w:num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</w:rPr>
      </w:pPr>
      <w:r w:rsidRPr="00480019">
        <w:rPr>
          <w:rFonts w:ascii="Times New Roman" w:hAnsi="Times New Roman"/>
        </w:rPr>
        <w:t>Maintain equipment and prepare supplies for lab</w:t>
      </w:r>
    </w:p>
    <w:p w14:paraId="69470C8B" w14:textId="7E09DA65" w:rsidR="00CB7CC9" w:rsidRPr="00480019" w:rsidRDefault="00CB7CC9" w:rsidP="00CB7CC9">
      <w:p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color w:val="auto"/>
          <w:sz w:val="22"/>
          <w:szCs w:val="22"/>
        </w:rPr>
      </w:pPr>
      <w:r w:rsidRPr="00480019">
        <w:rPr>
          <w:rFonts w:ascii="Times New Roman" w:hAnsi="Times New Roman"/>
          <w:b/>
          <w:color w:val="auto"/>
          <w:sz w:val="22"/>
          <w:szCs w:val="22"/>
        </w:rPr>
        <w:t>Online ESL teacher</w:t>
      </w:r>
      <w:r w:rsidRPr="00480019">
        <w:rPr>
          <w:rFonts w:ascii="Times New Roman" w:hAnsi="Times New Roman"/>
          <w:color w:val="auto"/>
          <w:sz w:val="22"/>
          <w:szCs w:val="22"/>
        </w:rPr>
        <w:t xml:space="preserve">. </w:t>
      </w:r>
      <w:proofErr w:type="spellStart"/>
      <w:r w:rsidR="00480019">
        <w:rPr>
          <w:rFonts w:ascii="Times New Roman" w:hAnsi="Times New Roman"/>
          <w:color w:val="auto"/>
          <w:sz w:val="22"/>
          <w:szCs w:val="22"/>
        </w:rPr>
        <w:t>Qkids</w:t>
      </w:r>
      <w:proofErr w:type="spellEnd"/>
      <w:r w:rsidR="00480019">
        <w:rPr>
          <w:rFonts w:ascii="Times New Roman" w:hAnsi="Times New Roman"/>
          <w:color w:val="auto"/>
          <w:sz w:val="22"/>
          <w:szCs w:val="22"/>
        </w:rPr>
        <w:t>,</w:t>
      </w:r>
      <w:r w:rsidRPr="00480019">
        <w:rPr>
          <w:rFonts w:ascii="Times New Roman" w:hAnsi="Times New Roman"/>
          <w:color w:val="auto"/>
          <w:sz w:val="22"/>
          <w:szCs w:val="22"/>
        </w:rPr>
        <w:t xml:space="preserve"> Beijing, China                      </w:t>
      </w:r>
      <w:r w:rsidR="00C46290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</w:t>
      </w:r>
      <w:r w:rsidRPr="00480019">
        <w:rPr>
          <w:rFonts w:ascii="Times New Roman" w:hAnsi="Times New Roman"/>
          <w:color w:val="auto"/>
          <w:sz w:val="22"/>
          <w:szCs w:val="22"/>
        </w:rPr>
        <w:t>September 2016-</w:t>
      </w:r>
      <w:r w:rsidR="00480019">
        <w:rPr>
          <w:rFonts w:ascii="Times New Roman" w:hAnsi="Times New Roman"/>
          <w:color w:val="auto"/>
          <w:sz w:val="22"/>
          <w:szCs w:val="22"/>
        </w:rPr>
        <w:t>present</w:t>
      </w:r>
    </w:p>
    <w:p w14:paraId="65B91593" w14:textId="29BA88E2" w:rsidR="00CB7CC9" w:rsidRPr="00480019" w:rsidRDefault="00CB7CC9" w:rsidP="00CB7CC9">
      <w:pPr>
        <w:pStyle w:val="ListParagraph"/>
        <w:numPr>
          <w:ilvl w:val="0"/>
          <w:numId w:val="5"/>
        </w:numPr>
        <w:tabs>
          <w:tab w:val="left" w:pos="7200"/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</w:rPr>
      </w:pPr>
      <w:r w:rsidRPr="00480019">
        <w:rPr>
          <w:rFonts w:ascii="Times New Roman" w:hAnsi="Times New Roman"/>
        </w:rPr>
        <w:t>T</w:t>
      </w:r>
      <w:r w:rsidR="00480019">
        <w:rPr>
          <w:rFonts w:ascii="Times New Roman" w:hAnsi="Times New Roman"/>
        </w:rPr>
        <w:t>each</w:t>
      </w:r>
      <w:r w:rsidRPr="00480019">
        <w:rPr>
          <w:rFonts w:ascii="Times New Roman" w:hAnsi="Times New Roman"/>
        </w:rPr>
        <w:t xml:space="preserve"> children ages 3 to 14 </w:t>
      </w:r>
      <w:r w:rsidR="00480019">
        <w:rPr>
          <w:rFonts w:ascii="Times New Roman" w:hAnsi="Times New Roman"/>
        </w:rPr>
        <w:t>conversation English.</w:t>
      </w:r>
    </w:p>
    <w:p w14:paraId="7EB81CC0" w14:textId="5D4D534B" w:rsidR="00480019" w:rsidRDefault="00CB7CC9" w:rsidP="00A22695">
      <w:pPr>
        <w:pStyle w:val="ListParagraph"/>
        <w:numPr>
          <w:ilvl w:val="0"/>
          <w:numId w:val="5"/>
        </w:numPr>
        <w:tabs>
          <w:tab w:val="left" w:pos="7200"/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</w:rPr>
      </w:pPr>
      <w:r w:rsidRPr="00480019">
        <w:rPr>
          <w:rFonts w:ascii="Times New Roman" w:hAnsi="Times New Roman"/>
        </w:rPr>
        <w:t>Prepare lesson plans and supplementary content</w:t>
      </w:r>
      <w:r w:rsidR="00480019">
        <w:rPr>
          <w:rFonts w:ascii="Times New Roman" w:hAnsi="Times New Roman"/>
        </w:rPr>
        <w:t xml:space="preserve"> that accommodates the level of each student.</w:t>
      </w:r>
    </w:p>
    <w:p w14:paraId="7A813C95" w14:textId="77777777" w:rsidR="004A1C1C" w:rsidRPr="004A1C1C" w:rsidRDefault="004A1C1C" w:rsidP="004A1C1C">
      <w:pPr>
        <w:pStyle w:val="ListParagraph"/>
        <w:tabs>
          <w:tab w:val="left" w:pos="7200"/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sz w:val="10"/>
        </w:rPr>
      </w:pPr>
    </w:p>
    <w:p w14:paraId="5BC24723" w14:textId="77777777" w:rsidR="00A22695" w:rsidRPr="00A22695" w:rsidRDefault="00A22695" w:rsidP="00A22695">
      <w:pPr>
        <w:pStyle w:val="ListParagraph"/>
        <w:tabs>
          <w:tab w:val="left" w:pos="7200"/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sz w:val="6"/>
        </w:rPr>
      </w:pPr>
    </w:p>
    <w:p w14:paraId="50777A55" w14:textId="77777777" w:rsidR="00CB7CC9" w:rsidRPr="00FF6335" w:rsidRDefault="00CB7CC9" w:rsidP="00CB7CC9">
      <w:pPr>
        <w:pBdr>
          <w:bottom w:val="single" w:sz="4" w:space="1" w:color="auto"/>
          <w:between w:val="single" w:sz="4" w:space="1" w:color="auto"/>
        </w:pBd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b/>
          <w:color w:val="auto"/>
          <w:sz w:val="26"/>
          <w:szCs w:val="26"/>
        </w:rPr>
      </w:pPr>
      <w:r w:rsidRPr="00FF6335">
        <w:rPr>
          <w:rFonts w:ascii="Times New Roman" w:hAnsi="Times New Roman"/>
          <w:b/>
          <w:color w:val="auto"/>
          <w:sz w:val="26"/>
          <w:szCs w:val="26"/>
        </w:rPr>
        <w:t>Education</w:t>
      </w:r>
    </w:p>
    <w:p w14:paraId="129CFFB9" w14:textId="4B42AF58" w:rsidR="00CB7CC9" w:rsidRPr="00FF6335" w:rsidRDefault="00CB7CC9" w:rsidP="00CB7CC9">
      <w:pPr>
        <w:tabs>
          <w:tab w:val="left" w:pos="7830"/>
          <w:tab w:val="right" w:pos="9360"/>
        </w:tabs>
        <w:spacing w:before="20"/>
        <w:rPr>
          <w:rFonts w:ascii="Times New Roman" w:hAnsi="Times New Roman"/>
          <w:color w:val="auto"/>
          <w:sz w:val="22"/>
          <w:szCs w:val="24"/>
        </w:rPr>
      </w:pPr>
      <w:r w:rsidRPr="00FF6335">
        <w:rPr>
          <w:rFonts w:ascii="Times New Roman" w:hAnsi="Times New Roman"/>
          <w:b/>
          <w:color w:val="auto"/>
          <w:sz w:val="22"/>
          <w:szCs w:val="24"/>
        </w:rPr>
        <w:t xml:space="preserve">Bachelor of Science. </w:t>
      </w:r>
      <w:r w:rsidR="004863E2">
        <w:rPr>
          <w:rFonts w:ascii="Times New Roman" w:hAnsi="Times New Roman"/>
          <w:color w:val="auto"/>
          <w:sz w:val="22"/>
          <w:szCs w:val="24"/>
        </w:rPr>
        <w:t xml:space="preserve">College of Liberal Arts and Sciences, </w:t>
      </w:r>
      <w:r w:rsidRPr="00FF6335">
        <w:rPr>
          <w:rFonts w:ascii="Times New Roman" w:hAnsi="Times New Roman"/>
          <w:color w:val="auto"/>
          <w:sz w:val="22"/>
          <w:szCs w:val="24"/>
        </w:rPr>
        <w:t>University of Florida. Gainesville, FL</w:t>
      </w:r>
      <w:r w:rsidRPr="00FF6335">
        <w:rPr>
          <w:rFonts w:ascii="Times New Roman" w:hAnsi="Times New Roman"/>
          <w:color w:val="auto"/>
          <w:sz w:val="22"/>
          <w:szCs w:val="24"/>
        </w:rPr>
        <w:tab/>
      </w:r>
      <w:r w:rsidR="00942564">
        <w:rPr>
          <w:rFonts w:ascii="Times New Roman" w:hAnsi="Times New Roman"/>
          <w:color w:val="auto"/>
          <w:sz w:val="22"/>
          <w:szCs w:val="24"/>
        </w:rPr>
        <w:t xml:space="preserve"> </w:t>
      </w:r>
      <w:r w:rsidR="004863E2">
        <w:rPr>
          <w:rFonts w:ascii="Times New Roman" w:hAnsi="Times New Roman"/>
          <w:color w:val="auto"/>
          <w:sz w:val="22"/>
          <w:szCs w:val="24"/>
        </w:rPr>
        <w:t xml:space="preserve"> </w:t>
      </w:r>
      <w:r w:rsidR="00942564">
        <w:rPr>
          <w:rFonts w:ascii="Times New Roman" w:hAnsi="Times New Roman"/>
          <w:color w:val="auto"/>
          <w:sz w:val="22"/>
          <w:szCs w:val="24"/>
        </w:rPr>
        <w:t xml:space="preserve">                </w:t>
      </w:r>
      <w:r w:rsidRPr="00FF6335">
        <w:rPr>
          <w:rFonts w:ascii="Times New Roman" w:hAnsi="Times New Roman"/>
          <w:color w:val="auto"/>
          <w:sz w:val="22"/>
          <w:szCs w:val="24"/>
        </w:rPr>
        <w:t>2015-present</w:t>
      </w:r>
    </w:p>
    <w:p w14:paraId="5B70F9D2" w14:textId="7448A86E" w:rsidR="00A22695" w:rsidRDefault="00CB7CC9" w:rsidP="00A22695">
      <w:pPr>
        <w:pStyle w:val="ListParagraph"/>
        <w:tabs>
          <w:tab w:val="left" w:pos="7200"/>
          <w:tab w:val="left" w:pos="7830"/>
          <w:tab w:val="left" w:pos="8640"/>
          <w:tab w:val="right" w:pos="9360"/>
        </w:tabs>
        <w:spacing w:before="20"/>
        <w:ind w:left="360"/>
        <w:rPr>
          <w:rFonts w:ascii="Times New Roman" w:hAnsi="Times New Roman"/>
          <w:i/>
          <w:szCs w:val="24"/>
        </w:rPr>
      </w:pPr>
      <w:r w:rsidRPr="00942564">
        <w:rPr>
          <w:rFonts w:ascii="Times New Roman" w:hAnsi="Times New Roman"/>
          <w:i/>
          <w:szCs w:val="24"/>
        </w:rPr>
        <w:t>Microbiology</w:t>
      </w:r>
      <w:r w:rsidR="00480019" w:rsidRPr="00942564">
        <w:rPr>
          <w:rFonts w:ascii="Times New Roman" w:hAnsi="Times New Roman"/>
          <w:i/>
          <w:szCs w:val="24"/>
        </w:rPr>
        <w:t xml:space="preserve"> and Cell Scienc</w:t>
      </w:r>
      <w:r w:rsidR="00A22695">
        <w:rPr>
          <w:rFonts w:ascii="Times New Roman" w:hAnsi="Times New Roman"/>
          <w:i/>
          <w:szCs w:val="24"/>
        </w:rPr>
        <w:t>e</w:t>
      </w:r>
    </w:p>
    <w:p w14:paraId="2272679E" w14:textId="77777777" w:rsidR="00D20843" w:rsidRPr="00D20843" w:rsidRDefault="00D20843" w:rsidP="00A22695">
      <w:pPr>
        <w:pStyle w:val="ListParagraph"/>
        <w:tabs>
          <w:tab w:val="left" w:pos="7200"/>
          <w:tab w:val="left" w:pos="7830"/>
          <w:tab w:val="left" w:pos="8640"/>
          <w:tab w:val="right" w:pos="9360"/>
        </w:tabs>
        <w:spacing w:before="20"/>
        <w:ind w:left="360"/>
        <w:rPr>
          <w:rFonts w:ascii="Times New Roman" w:hAnsi="Times New Roman"/>
          <w:i/>
          <w:sz w:val="4"/>
          <w:szCs w:val="24"/>
        </w:rPr>
      </w:pPr>
    </w:p>
    <w:p w14:paraId="0E4766F7" w14:textId="77777777" w:rsidR="00A22695" w:rsidRPr="00A22695" w:rsidRDefault="00A22695" w:rsidP="00A22695">
      <w:pPr>
        <w:pStyle w:val="ListParagraph"/>
        <w:tabs>
          <w:tab w:val="left" w:pos="7200"/>
          <w:tab w:val="left" w:pos="7830"/>
          <w:tab w:val="left" w:pos="8640"/>
          <w:tab w:val="right" w:pos="9360"/>
        </w:tabs>
        <w:spacing w:before="20"/>
        <w:ind w:left="360"/>
        <w:rPr>
          <w:rFonts w:ascii="Times New Roman" w:hAnsi="Times New Roman"/>
          <w:i/>
          <w:sz w:val="4"/>
          <w:szCs w:val="24"/>
        </w:rPr>
      </w:pPr>
    </w:p>
    <w:p w14:paraId="2D39B572" w14:textId="27B44B9B" w:rsidR="00CB7CC9" w:rsidRPr="00FF6335" w:rsidRDefault="00691956" w:rsidP="00CB7CC9">
      <w:pPr>
        <w:pBdr>
          <w:bottom w:val="single" w:sz="4" w:space="1" w:color="auto"/>
          <w:between w:val="single" w:sz="4" w:space="1" w:color="auto"/>
        </w:pBd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S</w:t>
      </w:r>
      <w:r w:rsidR="00CB7CC9" w:rsidRPr="00FF6335">
        <w:rPr>
          <w:rFonts w:ascii="Times New Roman" w:hAnsi="Times New Roman"/>
          <w:b/>
          <w:color w:val="auto"/>
          <w:sz w:val="26"/>
          <w:szCs w:val="26"/>
        </w:rPr>
        <w:t xml:space="preserve">kills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5F46F5" w:rsidRPr="00FF6335" w14:paraId="246C6BE5" w14:textId="77777777" w:rsidTr="004863E2">
        <w:trPr>
          <w:trHeight w:val="801"/>
        </w:trPr>
        <w:tc>
          <w:tcPr>
            <w:tcW w:w="10705" w:type="dxa"/>
          </w:tcPr>
          <w:p w14:paraId="50EFDB5F" w14:textId="77777777" w:rsidR="00EA4DE3" w:rsidRDefault="007D384C" w:rsidP="004863E2">
            <w:pPr>
              <w:tabs>
                <w:tab w:val="left" w:pos="7830"/>
                <w:tab w:val="left" w:pos="8640"/>
                <w:tab w:val="right" w:pos="93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4256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Research </w:t>
            </w:r>
            <w:proofErr w:type="gramStart"/>
            <w:r w:rsidRPr="0094256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writing  </w:t>
            </w:r>
            <w:r w:rsidRPr="0094256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•</w:t>
            </w:r>
            <w:proofErr w:type="gramEnd"/>
            <w:r w:rsidRPr="0094256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</w:t>
            </w:r>
            <w:r w:rsidR="005F46F5" w:rsidRPr="0094256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Science Youth Outreach  </w:t>
            </w:r>
            <w:r w:rsidR="005F46F5" w:rsidRPr="0094256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•  </w:t>
            </w:r>
            <w:r w:rsidR="005F46F5" w:rsidRPr="0094256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Excel  </w:t>
            </w:r>
            <w:r w:rsidR="005F46F5" w:rsidRPr="0094256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•  </w:t>
            </w:r>
            <w:r w:rsidR="005F46F5" w:rsidRPr="0094256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Data Analysis  </w:t>
            </w:r>
            <w:r w:rsidR="005F46F5" w:rsidRPr="0094256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•  </w:t>
            </w:r>
            <w:r w:rsidR="005F46F5" w:rsidRPr="0094256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Bioinformatics  </w:t>
            </w:r>
            <w:r w:rsidR="005F46F5" w:rsidRPr="0094256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•  </w:t>
            </w:r>
            <w:r w:rsidR="005F46F5" w:rsidRPr="0094256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Genetic Analysis  </w:t>
            </w:r>
          </w:p>
          <w:p w14:paraId="19F29B33" w14:textId="31CAECEC" w:rsidR="004863E2" w:rsidRPr="00942564" w:rsidRDefault="005F46F5" w:rsidP="004863E2">
            <w:pPr>
              <w:tabs>
                <w:tab w:val="left" w:pos="7830"/>
                <w:tab w:val="left" w:pos="8640"/>
                <w:tab w:val="right" w:pos="93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4256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94256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Word  </w:t>
            </w:r>
            <w:r w:rsidRPr="0094256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•</w:t>
            </w:r>
            <w:proofErr w:type="gramEnd"/>
            <w:r w:rsidRPr="0094256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</w:t>
            </w:r>
            <w:r w:rsidRPr="00942564">
              <w:rPr>
                <w:rFonts w:ascii="Times New Roman" w:hAnsi="Times New Roman"/>
                <w:color w:val="auto"/>
                <w:sz w:val="22"/>
                <w:szCs w:val="22"/>
              </w:rPr>
              <w:t>Python Programming</w:t>
            </w:r>
            <w:r w:rsidR="00EA4DE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Pr="0094256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•  </w:t>
            </w:r>
            <w:r w:rsidRPr="0094256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Social Media Promotion  </w:t>
            </w:r>
            <w:r w:rsidRPr="0094256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•  </w:t>
            </w:r>
            <w:r w:rsidRPr="0094256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Lab supply and log management  </w:t>
            </w:r>
            <w:r w:rsidRPr="0094256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•  </w:t>
            </w:r>
            <w:r w:rsidRPr="0094256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Immunohistochemical procedures  </w:t>
            </w:r>
            <w:r w:rsidRPr="0094256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• </w:t>
            </w:r>
            <w:r w:rsidRPr="00942564">
              <w:rPr>
                <w:rFonts w:ascii="Times New Roman" w:hAnsi="Times New Roman"/>
                <w:color w:val="auto"/>
                <w:sz w:val="22"/>
                <w:szCs w:val="22"/>
              </w:rPr>
              <w:t>Cell Culture</w:t>
            </w:r>
          </w:p>
        </w:tc>
      </w:tr>
    </w:tbl>
    <w:p w14:paraId="7D76FD1D" w14:textId="77777777" w:rsidR="004863E2" w:rsidRPr="00FF6335" w:rsidRDefault="004863E2" w:rsidP="004863E2">
      <w:pPr>
        <w:pBdr>
          <w:bottom w:val="single" w:sz="4" w:space="1" w:color="auto"/>
        </w:pBd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b/>
          <w:color w:val="auto"/>
          <w:sz w:val="26"/>
          <w:szCs w:val="26"/>
        </w:rPr>
      </w:pPr>
      <w:r w:rsidRPr="00FF6335">
        <w:rPr>
          <w:rFonts w:ascii="Times New Roman" w:hAnsi="Times New Roman"/>
          <w:b/>
          <w:color w:val="auto"/>
          <w:sz w:val="26"/>
          <w:szCs w:val="26"/>
        </w:rPr>
        <w:t>Certifications and Awards</w:t>
      </w:r>
    </w:p>
    <w:p w14:paraId="58D93B25" w14:textId="77777777" w:rsidR="004863E2" w:rsidRPr="00FF6335" w:rsidRDefault="004863E2" w:rsidP="004863E2">
      <w:pPr>
        <w:tabs>
          <w:tab w:val="left" w:pos="7830"/>
          <w:tab w:val="left" w:pos="8640"/>
          <w:tab w:val="right" w:pos="9360"/>
        </w:tabs>
        <w:spacing w:before="20"/>
        <w:rPr>
          <w:rFonts w:ascii="Times New Roman" w:eastAsiaTheme="minorEastAsia" w:hAnsi="Times New Roman"/>
          <w:color w:val="auto"/>
          <w:sz w:val="22"/>
          <w:szCs w:val="24"/>
        </w:rPr>
      </w:pPr>
      <w:r w:rsidRPr="00FF6335">
        <w:rPr>
          <w:rFonts w:ascii="Times New Roman" w:eastAsiaTheme="minorEastAsia" w:hAnsi="Times New Roman"/>
          <w:color w:val="auto"/>
          <w:sz w:val="22"/>
          <w:szCs w:val="24"/>
        </w:rPr>
        <w:t>NASW Travel Fellow</w:t>
      </w:r>
      <w:r w:rsidRPr="00FF6335">
        <w:rPr>
          <w:rFonts w:ascii="Times New Roman" w:eastAsiaTheme="minorEastAsia" w:hAnsi="Times New Roman"/>
          <w:color w:val="auto"/>
          <w:sz w:val="22"/>
          <w:szCs w:val="24"/>
        </w:rPr>
        <w:tab/>
        <w:t xml:space="preserve">                  </w:t>
      </w:r>
      <w:r>
        <w:rPr>
          <w:rFonts w:ascii="Times New Roman" w:eastAsiaTheme="minorEastAsia" w:hAnsi="Times New Roman"/>
          <w:color w:val="auto"/>
          <w:sz w:val="22"/>
          <w:szCs w:val="24"/>
        </w:rPr>
        <w:t xml:space="preserve">                          </w:t>
      </w:r>
      <w:r w:rsidRPr="00FF6335">
        <w:rPr>
          <w:rFonts w:ascii="Times New Roman" w:eastAsiaTheme="minorEastAsia" w:hAnsi="Times New Roman"/>
          <w:color w:val="auto"/>
          <w:sz w:val="22"/>
          <w:szCs w:val="24"/>
        </w:rPr>
        <w:t xml:space="preserve">  2018</w:t>
      </w:r>
    </w:p>
    <w:p w14:paraId="20BECCCA" w14:textId="77777777" w:rsidR="004863E2" w:rsidRPr="00FF6335" w:rsidRDefault="004863E2" w:rsidP="004863E2">
      <w:pPr>
        <w:tabs>
          <w:tab w:val="left" w:pos="7830"/>
          <w:tab w:val="left" w:pos="8640"/>
          <w:tab w:val="right" w:pos="9360"/>
        </w:tabs>
        <w:spacing w:before="20"/>
        <w:rPr>
          <w:rFonts w:ascii="Times New Roman" w:eastAsiaTheme="minorEastAsia" w:hAnsi="Times New Roman"/>
          <w:color w:val="auto"/>
          <w:sz w:val="22"/>
          <w:szCs w:val="24"/>
        </w:rPr>
      </w:pPr>
      <w:r w:rsidRPr="00FF6335">
        <w:rPr>
          <w:rFonts w:ascii="Times New Roman" w:eastAsiaTheme="minorEastAsia" w:hAnsi="Times New Roman"/>
          <w:color w:val="auto"/>
          <w:sz w:val="22"/>
          <w:szCs w:val="24"/>
        </w:rPr>
        <w:t>Florida Space Grant Consortium scholarship winner</w:t>
      </w:r>
      <w:r w:rsidRPr="00FF6335">
        <w:rPr>
          <w:rFonts w:ascii="Times New Roman" w:eastAsiaTheme="minorEastAsia" w:hAnsi="Times New Roman"/>
          <w:color w:val="auto"/>
          <w:sz w:val="22"/>
          <w:szCs w:val="24"/>
        </w:rPr>
        <w:tab/>
        <w:t xml:space="preserve">                    </w:t>
      </w:r>
      <w:r>
        <w:rPr>
          <w:rFonts w:ascii="Times New Roman" w:eastAsiaTheme="minorEastAsia" w:hAnsi="Times New Roman"/>
          <w:color w:val="auto"/>
          <w:sz w:val="22"/>
          <w:szCs w:val="24"/>
        </w:rPr>
        <w:t xml:space="preserve">                          </w:t>
      </w:r>
      <w:r w:rsidRPr="00FF6335">
        <w:rPr>
          <w:rFonts w:ascii="Times New Roman" w:eastAsiaTheme="minorEastAsia" w:hAnsi="Times New Roman"/>
          <w:color w:val="auto"/>
          <w:sz w:val="22"/>
          <w:szCs w:val="24"/>
        </w:rPr>
        <w:t>2018</w:t>
      </w:r>
    </w:p>
    <w:p w14:paraId="52C32CC3" w14:textId="77777777" w:rsidR="004863E2" w:rsidRPr="00FF6335" w:rsidRDefault="004863E2" w:rsidP="004863E2">
      <w:p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color w:val="auto"/>
          <w:sz w:val="22"/>
          <w:szCs w:val="24"/>
        </w:rPr>
      </w:pPr>
      <w:r w:rsidRPr="00FF6335">
        <w:rPr>
          <w:rFonts w:ascii="Times New Roman" w:eastAsiaTheme="minorEastAsia" w:hAnsi="Times New Roman"/>
          <w:color w:val="auto"/>
          <w:sz w:val="22"/>
          <w:szCs w:val="24"/>
        </w:rPr>
        <w:t>LEADS Certifications</w:t>
      </w:r>
      <w:r w:rsidRPr="00FF6335">
        <w:rPr>
          <w:rFonts w:ascii="Times New Roman" w:eastAsiaTheme="minorEastAsia" w:hAnsi="Times New Roman"/>
          <w:color w:val="auto"/>
          <w:sz w:val="22"/>
          <w:szCs w:val="24"/>
        </w:rPr>
        <w:tab/>
      </w:r>
      <w:r w:rsidRPr="00FF6335">
        <w:rPr>
          <w:rFonts w:ascii="Times New Roman" w:eastAsiaTheme="minorEastAsia" w:hAnsi="Times New Roman"/>
          <w:color w:val="auto"/>
          <w:sz w:val="22"/>
          <w:szCs w:val="24"/>
        </w:rPr>
        <w:tab/>
        <w:t xml:space="preserve">    </w:t>
      </w:r>
      <w:r>
        <w:rPr>
          <w:rFonts w:ascii="Times New Roman" w:eastAsiaTheme="minorEastAsia" w:hAnsi="Times New Roman"/>
          <w:color w:val="auto"/>
          <w:sz w:val="22"/>
          <w:szCs w:val="24"/>
        </w:rPr>
        <w:t xml:space="preserve">                           </w:t>
      </w:r>
      <w:r w:rsidRPr="00FF6335">
        <w:rPr>
          <w:rFonts w:ascii="Times New Roman" w:hAnsi="Times New Roman"/>
          <w:color w:val="auto"/>
          <w:sz w:val="22"/>
          <w:szCs w:val="24"/>
        </w:rPr>
        <w:t>2017</w:t>
      </w:r>
    </w:p>
    <w:p w14:paraId="58148F84" w14:textId="29AEC0C3" w:rsidR="00A22695" w:rsidRDefault="004863E2" w:rsidP="00A15102">
      <w:pPr>
        <w:tabs>
          <w:tab w:val="left" w:pos="7830"/>
          <w:tab w:val="left" w:pos="8640"/>
          <w:tab w:val="right" w:pos="9360"/>
        </w:tabs>
        <w:spacing w:before="20" w:line="240" w:lineRule="exact"/>
        <w:rPr>
          <w:rFonts w:ascii="Times New Roman" w:hAnsi="Times New Roman"/>
          <w:color w:val="auto"/>
          <w:sz w:val="22"/>
          <w:szCs w:val="24"/>
        </w:rPr>
      </w:pPr>
      <w:r w:rsidRPr="00FF6335">
        <w:rPr>
          <w:rFonts w:ascii="Times New Roman" w:hAnsi="Times New Roman"/>
          <w:color w:val="auto"/>
          <w:sz w:val="22"/>
          <w:szCs w:val="24"/>
        </w:rPr>
        <w:t>TEFL Certification</w:t>
      </w:r>
      <w:r w:rsidR="00C05141">
        <w:rPr>
          <w:rFonts w:ascii="Times New Roman" w:hAnsi="Times New Roman"/>
          <w:color w:val="auto"/>
          <w:sz w:val="22"/>
          <w:szCs w:val="24"/>
        </w:rP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05141">
        <w:rPr>
          <w:rFonts w:ascii="Times New Roman" w:hAnsi="Times New Roman"/>
          <w:color w:val="auto"/>
          <w:sz w:val="22"/>
          <w:szCs w:val="24"/>
        </w:rPr>
        <w:t>2016</w:t>
      </w:r>
    </w:p>
    <w:p w14:paraId="728BEFAF" w14:textId="752FF97A" w:rsidR="004863E2" w:rsidRPr="004863E2" w:rsidRDefault="00A22695" w:rsidP="00A15102">
      <w:pPr>
        <w:tabs>
          <w:tab w:val="left" w:pos="7830"/>
          <w:tab w:val="left" w:pos="8640"/>
          <w:tab w:val="right" w:pos="9360"/>
        </w:tabs>
        <w:spacing w:before="20" w:line="240" w:lineRule="exact"/>
        <w:rPr>
          <w:rFonts w:ascii="Times New Roman" w:hAnsi="Times New Roman"/>
          <w:color w:val="auto"/>
          <w:sz w:val="22"/>
          <w:szCs w:val="24"/>
        </w:rPr>
      </w:pPr>
      <w:r>
        <w:rPr>
          <w:rFonts w:ascii="Times New Roman" w:hAnsi="Times New Roman"/>
          <w:color w:val="auto"/>
          <w:sz w:val="22"/>
          <w:szCs w:val="24"/>
        </w:rPr>
        <w:tab/>
      </w:r>
      <w:r>
        <w:rPr>
          <w:rFonts w:ascii="Times New Roman" w:hAnsi="Times New Roman"/>
          <w:color w:val="auto"/>
          <w:sz w:val="22"/>
          <w:szCs w:val="24"/>
        </w:rPr>
        <w:tab/>
        <w:t xml:space="preserve">                               </w:t>
      </w:r>
      <w:r w:rsidR="004863E2" w:rsidRPr="00FF6335">
        <w:rPr>
          <w:rFonts w:ascii="Times New Roman" w:hAnsi="Times New Roman"/>
          <w:color w:val="auto"/>
          <w:sz w:val="22"/>
          <w:szCs w:val="24"/>
        </w:rPr>
        <w:tab/>
        <w:t xml:space="preserve"> </w:t>
      </w:r>
      <w:r w:rsidR="004863E2">
        <w:rPr>
          <w:rFonts w:ascii="Times New Roman" w:hAnsi="Times New Roman"/>
          <w:color w:val="auto"/>
          <w:sz w:val="22"/>
          <w:szCs w:val="24"/>
        </w:rPr>
        <w:t xml:space="preserve">                           </w:t>
      </w:r>
      <w:r w:rsidR="004863E2" w:rsidRPr="00FF6335">
        <w:rPr>
          <w:rFonts w:ascii="Times New Roman" w:hAnsi="Times New Roman"/>
          <w:color w:val="auto"/>
          <w:sz w:val="22"/>
          <w:szCs w:val="24"/>
        </w:rPr>
        <w:t xml:space="preserve">   </w:t>
      </w:r>
    </w:p>
    <w:p w14:paraId="4388C0D0" w14:textId="44D32053" w:rsidR="00CB7CC9" w:rsidRPr="00FF6335" w:rsidRDefault="00480019" w:rsidP="00A15102">
      <w:pPr>
        <w:pBdr>
          <w:bottom w:val="single" w:sz="4" w:space="1" w:color="auto"/>
        </w:pBdr>
        <w:tabs>
          <w:tab w:val="left" w:pos="7830"/>
          <w:tab w:val="left" w:pos="8640"/>
          <w:tab w:val="right" w:pos="9360"/>
        </w:tabs>
        <w:spacing w:before="20" w:line="240" w:lineRule="exact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L</w:t>
      </w:r>
      <w:r w:rsidR="00CB7CC9" w:rsidRPr="00FF6335">
        <w:rPr>
          <w:rFonts w:ascii="Times New Roman" w:hAnsi="Times New Roman"/>
          <w:b/>
          <w:color w:val="auto"/>
          <w:sz w:val="26"/>
          <w:szCs w:val="26"/>
        </w:rPr>
        <w:t>eadership Positions</w:t>
      </w:r>
    </w:p>
    <w:p w14:paraId="7059CF37" w14:textId="72928BA9" w:rsidR="00CB7CC9" w:rsidRPr="00FF6335" w:rsidRDefault="00CB7CC9" w:rsidP="00CB7CC9">
      <w:pPr>
        <w:tabs>
          <w:tab w:val="left" w:pos="7200"/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bCs/>
          <w:color w:val="auto"/>
          <w:sz w:val="22"/>
          <w:szCs w:val="24"/>
          <w:shd w:val="clear" w:color="auto" w:fill="FBFBFB"/>
        </w:rPr>
      </w:pPr>
      <w:r w:rsidRPr="00FF6335">
        <w:rPr>
          <w:rFonts w:ascii="Times New Roman" w:hAnsi="Times New Roman"/>
          <w:b/>
          <w:bCs/>
          <w:color w:val="auto"/>
          <w:sz w:val="22"/>
          <w:szCs w:val="24"/>
        </w:rPr>
        <w:t>Academic Chair.</w:t>
      </w:r>
      <w:r w:rsidRPr="00FF6335">
        <w:rPr>
          <w:rFonts w:ascii="Times New Roman" w:hAnsi="Times New Roman"/>
          <w:bCs/>
          <w:color w:val="auto"/>
          <w:sz w:val="22"/>
          <w:szCs w:val="24"/>
        </w:rPr>
        <w:t xml:space="preserve"> Alpha Phi Omega Service Fraternity, University of Florida.</w:t>
      </w:r>
      <w:r w:rsidRPr="00FF6335">
        <w:rPr>
          <w:rFonts w:ascii="Times New Roman" w:hAnsi="Times New Roman"/>
          <w:bCs/>
          <w:color w:val="auto"/>
          <w:sz w:val="22"/>
          <w:szCs w:val="24"/>
        </w:rPr>
        <w:tab/>
      </w:r>
      <w:r w:rsidRPr="00FF6335">
        <w:rPr>
          <w:rFonts w:ascii="Times New Roman" w:hAnsi="Times New Roman"/>
          <w:bCs/>
          <w:color w:val="auto"/>
          <w:sz w:val="22"/>
          <w:szCs w:val="24"/>
        </w:rPr>
        <w:tab/>
        <w:t xml:space="preserve">     </w:t>
      </w:r>
      <w:r w:rsidR="00942564">
        <w:rPr>
          <w:rFonts w:ascii="Times New Roman" w:hAnsi="Times New Roman"/>
          <w:bCs/>
          <w:color w:val="auto"/>
          <w:sz w:val="22"/>
          <w:szCs w:val="24"/>
        </w:rPr>
        <w:t xml:space="preserve">                         </w:t>
      </w:r>
      <w:r w:rsidRPr="00FF6335">
        <w:rPr>
          <w:rFonts w:ascii="Times New Roman" w:hAnsi="Times New Roman"/>
          <w:bCs/>
          <w:color w:val="auto"/>
          <w:sz w:val="22"/>
          <w:szCs w:val="24"/>
        </w:rPr>
        <w:t xml:space="preserve">    Spring 2018</w:t>
      </w:r>
      <w:r w:rsidRPr="00FF6335">
        <w:rPr>
          <w:rFonts w:ascii="Times New Roman" w:hAnsi="Times New Roman"/>
          <w:bCs/>
          <w:color w:val="auto"/>
          <w:sz w:val="22"/>
          <w:szCs w:val="24"/>
        </w:rPr>
        <w:tab/>
      </w:r>
    </w:p>
    <w:p w14:paraId="621B790B" w14:textId="51AA52F0" w:rsidR="00CB7CC9" w:rsidRPr="00FF6335" w:rsidRDefault="00CB7CC9" w:rsidP="00CB7CC9">
      <w:pPr>
        <w:tabs>
          <w:tab w:val="left" w:pos="7200"/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bCs/>
          <w:color w:val="auto"/>
          <w:sz w:val="22"/>
          <w:szCs w:val="24"/>
          <w:shd w:val="clear" w:color="auto" w:fill="FBFBFB"/>
        </w:rPr>
      </w:pPr>
      <w:r w:rsidRPr="00FF6335">
        <w:rPr>
          <w:rFonts w:ascii="Times New Roman" w:hAnsi="Times New Roman"/>
          <w:b/>
          <w:bCs/>
          <w:color w:val="auto"/>
          <w:sz w:val="22"/>
          <w:szCs w:val="24"/>
        </w:rPr>
        <w:t>Service Vice President.</w:t>
      </w:r>
      <w:r w:rsidRPr="00FF6335">
        <w:rPr>
          <w:rFonts w:ascii="Times New Roman" w:hAnsi="Times New Roman"/>
          <w:bCs/>
          <w:color w:val="auto"/>
          <w:sz w:val="22"/>
          <w:szCs w:val="24"/>
        </w:rPr>
        <w:t xml:space="preserve"> Alpha Phi Omega Service Fraternity, University of Florida.                </w:t>
      </w:r>
      <w:r w:rsidR="00942564">
        <w:rPr>
          <w:rFonts w:ascii="Times New Roman" w:hAnsi="Times New Roman"/>
          <w:bCs/>
          <w:color w:val="auto"/>
          <w:sz w:val="22"/>
          <w:szCs w:val="24"/>
        </w:rPr>
        <w:t xml:space="preserve">                        </w:t>
      </w:r>
      <w:r w:rsidRPr="00FF6335">
        <w:rPr>
          <w:rFonts w:ascii="Times New Roman" w:hAnsi="Times New Roman"/>
          <w:bCs/>
          <w:color w:val="auto"/>
          <w:sz w:val="22"/>
          <w:szCs w:val="24"/>
        </w:rPr>
        <w:t xml:space="preserve"> Spring 2016</w:t>
      </w:r>
      <w:r w:rsidRPr="00FF6335">
        <w:rPr>
          <w:rFonts w:ascii="Times New Roman" w:hAnsi="Times New Roman"/>
          <w:bCs/>
          <w:color w:val="auto"/>
          <w:sz w:val="22"/>
          <w:szCs w:val="24"/>
        </w:rPr>
        <w:tab/>
      </w:r>
      <w:r w:rsidRPr="00FF6335">
        <w:rPr>
          <w:rFonts w:ascii="Times New Roman" w:hAnsi="Times New Roman"/>
          <w:bCs/>
          <w:color w:val="auto"/>
          <w:sz w:val="22"/>
          <w:szCs w:val="24"/>
          <w:shd w:val="clear" w:color="auto" w:fill="FBFBFB"/>
        </w:rPr>
        <w:t xml:space="preserve">         </w:t>
      </w:r>
    </w:p>
    <w:p w14:paraId="1F6DDA8E" w14:textId="0F612699" w:rsidR="00CB7CC9" w:rsidRPr="004863E2" w:rsidRDefault="00CB7CC9" w:rsidP="00A15102">
      <w:pPr>
        <w:tabs>
          <w:tab w:val="left" w:pos="7200"/>
          <w:tab w:val="left" w:pos="7830"/>
          <w:tab w:val="left" w:pos="8640"/>
          <w:tab w:val="right" w:pos="9360"/>
        </w:tabs>
        <w:spacing w:before="20" w:line="240" w:lineRule="exact"/>
        <w:rPr>
          <w:rFonts w:ascii="Times New Roman" w:hAnsi="Times New Roman"/>
          <w:bCs/>
          <w:color w:val="auto"/>
          <w:sz w:val="22"/>
          <w:szCs w:val="24"/>
          <w:shd w:val="clear" w:color="auto" w:fill="FBFBFB"/>
        </w:rPr>
      </w:pPr>
      <w:r w:rsidRPr="00FF6335">
        <w:rPr>
          <w:rFonts w:ascii="Times New Roman" w:hAnsi="Times New Roman"/>
          <w:b/>
          <w:bCs/>
          <w:color w:val="auto"/>
          <w:sz w:val="22"/>
          <w:szCs w:val="24"/>
        </w:rPr>
        <w:t>Secretary.</w:t>
      </w:r>
      <w:r w:rsidRPr="00FF6335">
        <w:rPr>
          <w:rFonts w:ascii="Times New Roman" w:hAnsi="Times New Roman"/>
          <w:bCs/>
          <w:color w:val="auto"/>
          <w:sz w:val="22"/>
          <w:szCs w:val="24"/>
          <w:shd w:val="clear" w:color="auto" w:fill="FBFBFB"/>
        </w:rPr>
        <w:t xml:space="preserve"> </w:t>
      </w:r>
      <w:r w:rsidRPr="00FF6335">
        <w:rPr>
          <w:rFonts w:ascii="Times New Roman" w:hAnsi="Times New Roman"/>
          <w:bCs/>
          <w:color w:val="auto"/>
          <w:sz w:val="22"/>
          <w:szCs w:val="24"/>
        </w:rPr>
        <w:t xml:space="preserve">Gator Advocates for Melanoma Awareness. University of Florida.               </w:t>
      </w:r>
      <w:r w:rsidR="00942564">
        <w:rPr>
          <w:rFonts w:ascii="Times New Roman" w:hAnsi="Times New Roman"/>
          <w:bCs/>
          <w:color w:val="auto"/>
          <w:sz w:val="22"/>
          <w:szCs w:val="24"/>
        </w:rPr>
        <w:t xml:space="preserve">                        </w:t>
      </w:r>
      <w:r w:rsidRPr="00FF6335">
        <w:rPr>
          <w:rFonts w:ascii="Times New Roman" w:hAnsi="Times New Roman"/>
          <w:bCs/>
          <w:color w:val="auto"/>
          <w:sz w:val="22"/>
          <w:szCs w:val="24"/>
        </w:rPr>
        <w:t>Spring 2016-present</w:t>
      </w:r>
      <w:r w:rsidRPr="00FF6335">
        <w:rPr>
          <w:rFonts w:ascii="Times New Roman" w:hAnsi="Times New Roman"/>
          <w:bCs/>
          <w:color w:val="auto"/>
          <w:sz w:val="22"/>
          <w:szCs w:val="24"/>
          <w:shd w:val="clear" w:color="auto" w:fill="FBFBFB"/>
        </w:rPr>
        <w:t xml:space="preserve"> </w:t>
      </w:r>
    </w:p>
    <w:p w14:paraId="0DF1172A" w14:textId="77777777" w:rsidR="00A22695" w:rsidRDefault="00A22695" w:rsidP="00A15102">
      <w:pPr>
        <w:pBdr>
          <w:bottom w:val="single" w:sz="4" w:space="1" w:color="auto"/>
        </w:pBdr>
        <w:tabs>
          <w:tab w:val="left" w:pos="7830"/>
          <w:tab w:val="left" w:pos="8640"/>
          <w:tab w:val="right" w:pos="9360"/>
        </w:tabs>
        <w:spacing w:before="20" w:line="240" w:lineRule="exact"/>
        <w:rPr>
          <w:rFonts w:ascii="Times New Roman" w:hAnsi="Times New Roman"/>
          <w:b/>
          <w:color w:val="auto"/>
          <w:sz w:val="26"/>
          <w:szCs w:val="26"/>
        </w:rPr>
      </w:pPr>
    </w:p>
    <w:p w14:paraId="546635FA" w14:textId="299D2DC1" w:rsidR="00CB7CC9" w:rsidRPr="00FF6335" w:rsidRDefault="00CB7CC9" w:rsidP="00A15102">
      <w:pPr>
        <w:pBdr>
          <w:bottom w:val="single" w:sz="4" w:space="1" w:color="auto"/>
        </w:pBdr>
        <w:tabs>
          <w:tab w:val="left" w:pos="7830"/>
          <w:tab w:val="left" w:pos="8640"/>
          <w:tab w:val="right" w:pos="9360"/>
        </w:tabs>
        <w:spacing w:before="20" w:line="240" w:lineRule="exact"/>
        <w:rPr>
          <w:rFonts w:ascii="Times New Roman" w:hAnsi="Times New Roman"/>
          <w:b/>
          <w:color w:val="auto"/>
          <w:sz w:val="26"/>
          <w:szCs w:val="26"/>
        </w:rPr>
      </w:pPr>
      <w:r w:rsidRPr="00FF6335">
        <w:rPr>
          <w:rFonts w:ascii="Times New Roman" w:hAnsi="Times New Roman"/>
          <w:b/>
          <w:color w:val="auto"/>
          <w:sz w:val="26"/>
          <w:szCs w:val="26"/>
        </w:rPr>
        <w:t>Community Service</w:t>
      </w:r>
      <w:r w:rsidR="00DB700D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</w:p>
    <w:p w14:paraId="7031A118" w14:textId="19736D78" w:rsidR="00CB7CC9" w:rsidRPr="00942564" w:rsidRDefault="00CB7CC9" w:rsidP="00CB7CC9">
      <w:p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color w:val="auto"/>
          <w:sz w:val="22"/>
          <w:szCs w:val="22"/>
        </w:rPr>
      </w:pPr>
      <w:r w:rsidRPr="00942564">
        <w:rPr>
          <w:rFonts w:ascii="Times New Roman" w:hAnsi="Times New Roman"/>
          <w:b/>
          <w:color w:val="auto"/>
          <w:sz w:val="22"/>
          <w:szCs w:val="22"/>
        </w:rPr>
        <w:t>Science Fair Judge</w:t>
      </w:r>
      <w:r w:rsidRPr="00942564">
        <w:rPr>
          <w:rFonts w:ascii="Times New Roman" w:hAnsi="Times New Roman"/>
          <w:color w:val="auto"/>
          <w:sz w:val="22"/>
          <w:szCs w:val="22"/>
        </w:rPr>
        <w:t>. Alachua County Regional Science Fair</w:t>
      </w:r>
      <w:r w:rsidRPr="00942564">
        <w:rPr>
          <w:rFonts w:ascii="Times New Roman" w:hAnsi="Times New Roman"/>
          <w:color w:val="auto"/>
          <w:sz w:val="22"/>
          <w:szCs w:val="22"/>
        </w:rPr>
        <w:tab/>
      </w:r>
      <w:r w:rsidR="00480019" w:rsidRPr="00942564">
        <w:rPr>
          <w:rFonts w:ascii="Times New Roman" w:hAnsi="Times New Roman"/>
          <w:color w:val="auto"/>
          <w:sz w:val="22"/>
          <w:szCs w:val="22"/>
        </w:rPr>
        <w:t xml:space="preserve">          </w:t>
      </w:r>
      <w:r w:rsidR="00942564">
        <w:rPr>
          <w:rFonts w:ascii="Times New Roman" w:hAnsi="Times New Roman"/>
          <w:color w:val="auto"/>
          <w:sz w:val="22"/>
          <w:szCs w:val="22"/>
        </w:rPr>
        <w:t xml:space="preserve">                       </w:t>
      </w:r>
      <w:r w:rsidRPr="00942564">
        <w:rPr>
          <w:rFonts w:ascii="Times New Roman" w:hAnsi="Times New Roman"/>
          <w:color w:val="auto"/>
          <w:sz w:val="22"/>
          <w:szCs w:val="22"/>
        </w:rPr>
        <w:t>2016-present</w:t>
      </w:r>
    </w:p>
    <w:p w14:paraId="3C09E50B" w14:textId="7497B31D" w:rsidR="00CB7CC9" w:rsidRPr="00942564" w:rsidRDefault="00CB7CC9" w:rsidP="00CB7CC9">
      <w:p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color w:val="auto"/>
          <w:sz w:val="22"/>
          <w:szCs w:val="22"/>
        </w:rPr>
      </w:pPr>
      <w:r w:rsidRPr="00942564">
        <w:rPr>
          <w:rFonts w:ascii="Times New Roman" w:hAnsi="Times New Roman"/>
          <w:b/>
          <w:color w:val="auto"/>
          <w:sz w:val="22"/>
          <w:szCs w:val="22"/>
        </w:rPr>
        <w:t>Tutor</w:t>
      </w:r>
      <w:r w:rsidRPr="00942564">
        <w:rPr>
          <w:rFonts w:ascii="Times New Roman" w:hAnsi="Times New Roman"/>
          <w:color w:val="auto"/>
          <w:sz w:val="22"/>
          <w:szCs w:val="22"/>
        </w:rPr>
        <w:t>. Alachua County Boys and Girls Club, Gainesville, Fl.</w:t>
      </w:r>
      <w:r w:rsidRPr="00942564"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  <w:r w:rsidR="00942564">
        <w:rPr>
          <w:rFonts w:ascii="Times New Roman" w:hAnsi="Times New Roman"/>
          <w:color w:val="auto"/>
          <w:sz w:val="22"/>
          <w:szCs w:val="22"/>
        </w:rPr>
        <w:t xml:space="preserve">                         </w:t>
      </w:r>
      <w:r w:rsidRPr="00942564">
        <w:rPr>
          <w:rFonts w:ascii="Times New Roman" w:hAnsi="Times New Roman"/>
          <w:color w:val="auto"/>
          <w:sz w:val="22"/>
          <w:szCs w:val="22"/>
        </w:rPr>
        <w:t>2016 - present</w:t>
      </w:r>
    </w:p>
    <w:p w14:paraId="617486AF" w14:textId="7232B6DE" w:rsidR="00CB7CC9" w:rsidRPr="00942564" w:rsidRDefault="00CB7CC9" w:rsidP="00CB7CC9">
      <w:p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color w:val="auto"/>
          <w:sz w:val="22"/>
          <w:szCs w:val="22"/>
        </w:rPr>
      </w:pPr>
      <w:r w:rsidRPr="00942564">
        <w:rPr>
          <w:rFonts w:ascii="Times New Roman" w:hAnsi="Times New Roman"/>
          <w:b/>
          <w:color w:val="auto"/>
          <w:sz w:val="22"/>
          <w:szCs w:val="22"/>
        </w:rPr>
        <w:t>Volunteer</w:t>
      </w:r>
      <w:r w:rsidRPr="00942564">
        <w:rPr>
          <w:rFonts w:ascii="Times New Roman" w:hAnsi="Times New Roman"/>
          <w:color w:val="auto"/>
          <w:sz w:val="22"/>
          <w:szCs w:val="22"/>
        </w:rPr>
        <w:t>. Habitat for Humanity, Gainesville, Fl.</w:t>
      </w:r>
      <w:r w:rsidRPr="00942564"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  <w:r w:rsidR="00942564">
        <w:rPr>
          <w:rFonts w:ascii="Times New Roman" w:hAnsi="Times New Roman"/>
          <w:color w:val="auto"/>
          <w:sz w:val="22"/>
          <w:szCs w:val="22"/>
        </w:rPr>
        <w:t xml:space="preserve">                            </w:t>
      </w:r>
      <w:r w:rsidRPr="00942564">
        <w:rPr>
          <w:rFonts w:ascii="Times New Roman" w:hAnsi="Times New Roman"/>
          <w:color w:val="auto"/>
          <w:sz w:val="22"/>
          <w:szCs w:val="22"/>
        </w:rPr>
        <w:t xml:space="preserve">2016 - </w:t>
      </w:r>
      <w:r w:rsidR="00942564">
        <w:rPr>
          <w:rFonts w:ascii="Times New Roman" w:hAnsi="Times New Roman"/>
          <w:color w:val="auto"/>
          <w:sz w:val="22"/>
          <w:szCs w:val="22"/>
        </w:rPr>
        <w:t>2018</w:t>
      </w:r>
    </w:p>
    <w:p w14:paraId="4A833191" w14:textId="4A6C8F3B" w:rsidR="00CB7CC9" w:rsidRPr="00942564" w:rsidRDefault="00CB7CC9" w:rsidP="00CB7CC9">
      <w:pPr>
        <w:tabs>
          <w:tab w:val="left" w:pos="7830"/>
          <w:tab w:val="left" w:pos="8640"/>
          <w:tab w:val="right" w:pos="9360"/>
        </w:tabs>
        <w:spacing w:before="20"/>
        <w:rPr>
          <w:rFonts w:ascii="Times New Roman" w:hAnsi="Times New Roman"/>
          <w:color w:val="auto"/>
          <w:sz w:val="22"/>
          <w:szCs w:val="22"/>
        </w:rPr>
      </w:pPr>
      <w:r w:rsidRPr="00942564">
        <w:rPr>
          <w:rFonts w:ascii="Times New Roman" w:hAnsi="Times New Roman"/>
          <w:b/>
          <w:color w:val="auto"/>
          <w:sz w:val="22"/>
          <w:szCs w:val="22"/>
        </w:rPr>
        <w:t>Volunteer</w:t>
      </w:r>
      <w:r w:rsidRPr="00942564">
        <w:rPr>
          <w:rFonts w:ascii="Times New Roman" w:hAnsi="Times New Roman"/>
          <w:color w:val="auto"/>
          <w:sz w:val="22"/>
          <w:szCs w:val="22"/>
        </w:rPr>
        <w:t>. Alachua County Humane Society, Gainesville, Fl.</w:t>
      </w:r>
      <w:r w:rsidRPr="00942564">
        <w:rPr>
          <w:rFonts w:ascii="Times New Roman" w:hAnsi="Times New Roman"/>
          <w:color w:val="auto"/>
          <w:sz w:val="22"/>
          <w:szCs w:val="22"/>
        </w:rPr>
        <w:tab/>
        <w:t xml:space="preserve">      </w:t>
      </w:r>
      <w:r w:rsidR="00942564">
        <w:rPr>
          <w:rFonts w:ascii="Times New Roman" w:hAnsi="Times New Roman"/>
          <w:color w:val="auto"/>
          <w:sz w:val="22"/>
          <w:szCs w:val="22"/>
        </w:rPr>
        <w:t xml:space="preserve">                            </w:t>
      </w:r>
      <w:r w:rsidRPr="00942564">
        <w:rPr>
          <w:rFonts w:ascii="Times New Roman" w:hAnsi="Times New Roman"/>
          <w:color w:val="auto"/>
          <w:sz w:val="22"/>
          <w:szCs w:val="22"/>
        </w:rPr>
        <w:t xml:space="preserve">2016 - </w:t>
      </w:r>
      <w:r w:rsidR="00942564">
        <w:rPr>
          <w:rFonts w:ascii="Times New Roman" w:hAnsi="Times New Roman"/>
          <w:color w:val="auto"/>
          <w:sz w:val="22"/>
          <w:szCs w:val="22"/>
        </w:rPr>
        <w:t>2018</w:t>
      </w:r>
    </w:p>
    <w:sectPr w:rsidR="00CB7CC9" w:rsidRPr="00942564" w:rsidSect="00AA2B5E">
      <w:footerReference w:type="even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0233F" w14:textId="77777777" w:rsidR="00255BE9" w:rsidRDefault="00255BE9">
      <w:r>
        <w:separator/>
      </w:r>
    </w:p>
  </w:endnote>
  <w:endnote w:type="continuationSeparator" w:id="0">
    <w:p w14:paraId="2E291FD5" w14:textId="77777777" w:rsidR="00255BE9" w:rsidRDefault="0025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05621" w14:textId="77777777" w:rsidR="00B15328" w:rsidRDefault="00D20843" w:rsidP="008A3F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5136B" w14:textId="77777777" w:rsidR="00B15328" w:rsidRDefault="00255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B0E9A" w14:textId="77777777" w:rsidR="00255BE9" w:rsidRDefault="00255BE9">
      <w:r>
        <w:separator/>
      </w:r>
    </w:p>
  </w:footnote>
  <w:footnote w:type="continuationSeparator" w:id="0">
    <w:p w14:paraId="6F35A847" w14:textId="77777777" w:rsidR="00255BE9" w:rsidRDefault="0025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E56C4"/>
    <w:multiLevelType w:val="hybridMultilevel"/>
    <w:tmpl w:val="ED44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084E"/>
    <w:multiLevelType w:val="hybridMultilevel"/>
    <w:tmpl w:val="53F0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44E3D"/>
    <w:multiLevelType w:val="hybridMultilevel"/>
    <w:tmpl w:val="19E4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32798"/>
    <w:multiLevelType w:val="hybridMultilevel"/>
    <w:tmpl w:val="4048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B3FA7"/>
    <w:multiLevelType w:val="hybridMultilevel"/>
    <w:tmpl w:val="616E4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90B71"/>
    <w:multiLevelType w:val="hybridMultilevel"/>
    <w:tmpl w:val="1F70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D6011"/>
    <w:multiLevelType w:val="hybridMultilevel"/>
    <w:tmpl w:val="083E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219DD"/>
    <w:multiLevelType w:val="hybridMultilevel"/>
    <w:tmpl w:val="BFB0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C9"/>
    <w:rsid w:val="00094AE4"/>
    <w:rsid w:val="00096629"/>
    <w:rsid w:val="00122144"/>
    <w:rsid w:val="00255BE9"/>
    <w:rsid w:val="0026202C"/>
    <w:rsid w:val="002908D5"/>
    <w:rsid w:val="002B2F93"/>
    <w:rsid w:val="00313E4B"/>
    <w:rsid w:val="003A2096"/>
    <w:rsid w:val="00434EA5"/>
    <w:rsid w:val="00480019"/>
    <w:rsid w:val="004863E2"/>
    <w:rsid w:val="004A1C1C"/>
    <w:rsid w:val="0054259D"/>
    <w:rsid w:val="005F46F5"/>
    <w:rsid w:val="00691956"/>
    <w:rsid w:val="007A6315"/>
    <w:rsid w:val="007D384C"/>
    <w:rsid w:val="00942564"/>
    <w:rsid w:val="00A15102"/>
    <w:rsid w:val="00A22695"/>
    <w:rsid w:val="00AA2B5E"/>
    <w:rsid w:val="00B417E6"/>
    <w:rsid w:val="00C05141"/>
    <w:rsid w:val="00C46290"/>
    <w:rsid w:val="00CB7CC9"/>
    <w:rsid w:val="00D20843"/>
    <w:rsid w:val="00DB700D"/>
    <w:rsid w:val="00EA4DE3"/>
    <w:rsid w:val="00FE794D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2BC0"/>
  <w15:chartTrackingRefBased/>
  <w15:docId w15:val="{71C17786-DA4D-4E03-B4CE-BA699A59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CC9"/>
    <w:pPr>
      <w:spacing w:after="0" w:line="240" w:lineRule="auto"/>
    </w:pPr>
    <w:rPr>
      <w:rFonts w:ascii="Times" w:eastAsia="Times New Roman" w:hAnsi="Time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C9"/>
    <w:pPr>
      <w:ind w:left="720"/>
    </w:pPr>
    <w:rPr>
      <w:rFonts w:ascii="Calibri" w:hAnsi="Calibr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rsid w:val="00CB7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CC9"/>
    <w:rPr>
      <w:rFonts w:ascii="Times" w:eastAsia="Times New Roman" w:hAnsi="Times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CB7CC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B7CC9"/>
  </w:style>
  <w:style w:type="character" w:styleId="Hyperlink">
    <w:name w:val="Hyperlink"/>
    <w:basedOn w:val="DefaultParagraphFont"/>
    <w:uiPriority w:val="99"/>
    <w:unhideWhenUsed/>
    <w:rsid w:val="00FF6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3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2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59D"/>
    <w:rPr>
      <w:rFonts w:ascii="Times" w:eastAsia="Times New Roman" w:hAnsi="Time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Jobson,Mary-Elizabeth</dc:creator>
  <cp:keywords/>
  <dc:description/>
  <cp:lastModifiedBy>Jobson,Mary-Elizabeth</cp:lastModifiedBy>
  <cp:revision>19</cp:revision>
  <dcterms:created xsi:type="dcterms:W3CDTF">2019-02-13T05:07:00Z</dcterms:created>
  <dcterms:modified xsi:type="dcterms:W3CDTF">2019-02-13T17:19:00Z</dcterms:modified>
</cp:coreProperties>
</file>